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b w:val="1"/>
          <w:rtl w:val="0"/>
        </w:rPr>
        <w:t xml:space="preserve">Eef van Breen (Westerbork 1978)</w:t>
      </w:r>
      <w:r w:rsidDel="00000000" w:rsidR="00000000" w:rsidRPr="00000000">
        <w:rPr>
          <w:rtl w:val="0"/>
        </w:rPr>
        <w:t xml:space="preserve"> - concept, regie, componist, trompet, flugelhorn &amp; zang</w:t>
      </w:r>
    </w:p>
    <w:p w:rsidR="00000000" w:rsidDel="00000000" w:rsidP="00000000" w:rsidRDefault="00000000" w:rsidRPr="00000000" w14:paraId="00000002">
      <w:pPr>
        <w:rPr/>
      </w:pPr>
      <w:r w:rsidDel="00000000" w:rsidR="00000000" w:rsidRPr="00000000">
        <w:rPr>
          <w:rtl w:val="0"/>
        </w:rPr>
        <w:t xml:space="preserve">Eef van Breen werkt veelvuldig samen met kunstenaars uit diverse disciplines waarbij hij beelden en verhalen vertaalt naar muziek, door deze verschillende kunstvormen als volledig gelijkwaardige elementen in te zetten. Van Breen denkt niet in termen van instrumentatie of disciplines, eerder aan de persoonlijkheden waarmee hij samen wil werken. Daarbij maakt hij gebruikt van alles wat hij in zijn leven heeft gezien, gehoord en gedacht.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Hoewel Van Breen een jazz achtergrond heeft, dekt dat de lading niet. Zo schreef hij onder meer de muziek voor </w:t>
      </w:r>
      <w:r w:rsidDel="00000000" w:rsidR="00000000" w:rsidRPr="00000000">
        <w:rPr>
          <w:i w:val="1"/>
          <w:rtl w:val="0"/>
        </w:rPr>
        <w:t xml:space="preserve">U</w:t>
      </w:r>
      <w:r w:rsidDel="00000000" w:rsidR="00000000" w:rsidRPr="00000000">
        <w:rPr>
          <w:rtl w:val="0"/>
        </w:rPr>
        <w:t xml:space="preserve">, de Klingon Opera van Floris Schönfeld (die in de New York Times op de elfde plaats van de ‘tien meest essentiële zaken ter wereld’ verscheen), kamermuziek arrangementen voor Duo Bilitis en de cello solo compositie </w:t>
      </w:r>
      <w:r w:rsidDel="00000000" w:rsidR="00000000" w:rsidRPr="00000000">
        <w:rPr>
          <w:i w:val="1"/>
          <w:rtl w:val="0"/>
        </w:rPr>
        <w:t xml:space="preserve">Flavours</w:t>
      </w:r>
      <w:r w:rsidDel="00000000" w:rsidR="00000000" w:rsidRPr="00000000">
        <w:rPr>
          <w:rtl w:val="0"/>
        </w:rPr>
        <w:t xml:space="preserve"> die door Amber Docters van Leeuwen in Carnegie Hall (NYC) in première werd gebracht.</w:t>
      </w:r>
    </w:p>
    <w:p w:rsidR="00000000" w:rsidDel="00000000" w:rsidP="00000000" w:rsidRDefault="00000000" w:rsidRPr="00000000" w14:paraId="00000005">
      <w:pPr>
        <w:rPr/>
      </w:pPr>
      <w:r w:rsidDel="00000000" w:rsidR="00000000" w:rsidRPr="00000000">
        <w:rPr>
          <w:rtl w:val="0"/>
        </w:rPr>
        <w:t xml:space="preserve">Afgelopen jaren componeerde hij voor producties van onder andere het Berliner Ensemble, mimetheatergroep Bambie, Het Noord Nederlands Toneel en ITA.</w:t>
      </w:r>
    </w:p>
    <w:p w:rsidR="00000000" w:rsidDel="00000000" w:rsidP="00000000" w:rsidRDefault="00000000" w:rsidRPr="00000000" w14:paraId="00000006">
      <w:pPr>
        <w:rPr/>
      </w:pPr>
      <w:r w:rsidDel="00000000" w:rsidR="00000000" w:rsidRPr="00000000">
        <w:rPr>
          <w:rtl w:val="0"/>
        </w:rPr>
        <w:t xml:space="preserve">In 2021 schreef Van Breen de muziek voor de voorstelling </w:t>
      </w:r>
      <w:r w:rsidDel="00000000" w:rsidR="00000000" w:rsidRPr="00000000">
        <w:rPr>
          <w:i w:val="1"/>
          <w:rtl w:val="0"/>
        </w:rPr>
        <w:t xml:space="preserve">Echo</w:t>
      </w:r>
      <w:r w:rsidDel="00000000" w:rsidR="00000000" w:rsidRPr="00000000">
        <w:rPr>
          <w:rtl w:val="0"/>
        </w:rPr>
        <w:t xml:space="preserve"> van tg Echo.</w:t>
      </w:r>
    </w:p>
    <w:p w:rsidR="00000000" w:rsidDel="00000000" w:rsidP="00000000" w:rsidRDefault="00000000" w:rsidRPr="00000000" w14:paraId="00000007">
      <w:pPr>
        <w:rPr/>
      </w:pPr>
      <w:r w:rsidDel="00000000" w:rsidR="00000000" w:rsidRPr="00000000">
        <w:rPr>
          <w:rtl w:val="0"/>
        </w:rPr>
        <w:t xml:space="preserve">Ook schreef hij de muziek voor </w:t>
      </w:r>
      <w:r w:rsidDel="00000000" w:rsidR="00000000" w:rsidRPr="00000000">
        <w:rPr>
          <w:i w:val="1"/>
          <w:rtl w:val="0"/>
        </w:rPr>
        <w:t xml:space="preserve">Circado</w:t>
      </w:r>
      <w:r w:rsidDel="00000000" w:rsidR="00000000" w:rsidRPr="00000000">
        <w:rPr>
          <w:rtl w:val="0"/>
        </w:rPr>
        <w:t xml:space="preserve">, e</w:t>
      </w:r>
      <w:r w:rsidDel="00000000" w:rsidR="00000000" w:rsidRPr="00000000">
        <w:rPr>
          <w:rtl w:val="0"/>
        </w:rPr>
        <w:t xml:space="preserve">en community project van het productieduo P22, waarbij verschillende amateurmuziekgroepen composities van Van Breen langs een route in de regio speelden.</w:t>
      </w:r>
    </w:p>
    <w:p w:rsidR="00000000" w:rsidDel="00000000" w:rsidP="00000000" w:rsidRDefault="00000000" w:rsidRPr="00000000" w14:paraId="00000008">
      <w:pPr>
        <w:rPr>
          <w:color w:val="ff0000"/>
        </w:rPr>
      </w:pPr>
      <w:r w:rsidDel="00000000" w:rsidR="00000000" w:rsidRPr="00000000">
        <w:rPr>
          <w:rtl w:val="0"/>
        </w:rPr>
        <w:t xml:space="preserve">In het najaar begint hij aan een nieuw project: </w:t>
      </w:r>
      <w:r w:rsidDel="00000000" w:rsidR="00000000" w:rsidRPr="00000000">
        <w:rPr>
          <w:i w:val="1"/>
          <w:rtl w:val="0"/>
        </w:rPr>
        <w:t xml:space="preserve">de Virtuozen. </w:t>
      </w:r>
      <w:r w:rsidDel="00000000" w:rsidR="00000000" w:rsidRPr="00000000">
        <w:rPr>
          <w:rtl w:val="0"/>
        </w:rPr>
        <w:t xml:space="preserve">M</w:t>
      </w:r>
      <w:r w:rsidDel="00000000" w:rsidR="00000000" w:rsidRPr="00000000">
        <w:rPr>
          <w:rtl w:val="0"/>
        </w:rPr>
        <w:t xml:space="preserve">et orkest de Ereprijs, waar virtuoze ambachtslieden de solisten worden van een nieuwe compositie.</w:t>
      </w:r>
      <w:r w:rsidDel="00000000" w:rsidR="00000000" w:rsidRPr="00000000">
        <w:rPr>
          <w:color w:val="ff0000"/>
          <w:rtl w:val="0"/>
        </w:rPr>
        <w:t xml:space="preserve"> </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De Eef van Breen Group</w:t>
      </w:r>
    </w:p>
    <w:p w:rsidR="00000000" w:rsidDel="00000000" w:rsidP="00000000" w:rsidRDefault="00000000" w:rsidRPr="00000000" w14:paraId="0000000B">
      <w:pPr>
        <w:rPr/>
      </w:pPr>
      <w:r w:rsidDel="00000000" w:rsidR="00000000" w:rsidRPr="00000000">
        <w:rPr>
          <w:rtl w:val="0"/>
        </w:rPr>
        <w:t xml:space="preserve">De Eef van Breen Group, een collectief van musici en andere makers, is het voertuig van Van Breens muzikale verbeelding. </w:t>
      </w:r>
    </w:p>
    <w:p w:rsidR="00000000" w:rsidDel="00000000" w:rsidP="00000000" w:rsidRDefault="00000000" w:rsidRPr="00000000" w14:paraId="0000000C">
      <w:pPr>
        <w:rPr/>
      </w:pPr>
      <w:r w:rsidDel="00000000" w:rsidR="00000000" w:rsidRPr="00000000">
        <w:rPr>
          <w:rtl w:val="0"/>
        </w:rPr>
        <w:t xml:space="preserve">Met de Eef van Breen Group toert hij door het hele land. Langs theaters, weilanden, jazzcafés, loodsen, concertzalen en huiskamers. De group bracht twee albums uit bij Challenge Jazz: </w:t>
      </w:r>
      <w:r w:rsidDel="00000000" w:rsidR="00000000" w:rsidRPr="00000000">
        <w:rPr>
          <w:i w:val="1"/>
          <w:rtl w:val="0"/>
        </w:rPr>
        <w:t xml:space="preserve">Playing Games </w:t>
      </w:r>
      <w:r w:rsidDel="00000000" w:rsidR="00000000" w:rsidRPr="00000000">
        <w:rPr>
          <w:rtl w:val="0"/>
        </w:rPr>
        <w:t xml:space="preserve">in </w:t>
      </w:r>
      <w:r w:rsidDel="00000000" w:rsidR="00000000" w:rsidRPr="00000000">
        <w:rPr>
          <w:rtl w:val="0"/>
        </w:rPr>
        <w:t xml:space="preserve">2010 en </w:t>
      </w:r>
      <w:r w:rsidDel="00000000" w:rsidR="00000000" w:rsidRPr="00000000">
        <w:rPr>
          <w:i w:val="1"/>
          <w:rtl w:val="0"/>
        </w:rPr>
        <w:t xml:space="preserve">Changing Scenes</w:t>
      </w:r>
      <w:r w:rsidDel="00000000" w:rsidR="00000000" w:rsidRPr="00000000">
        <w:rPr>
          <w:rtl w:val="0"/>
        </w:rPr>
        <w:t xml:space="preserve"> in 2012. </w:t>
      </w:r>
    </w:p>
    <w:p w:rsidR="00000000" w:rsidDel="00000000" w:rsidP="00000000" w:rsidRDefault="00000000" w:rsidRPr="00000000" w14:paraId="0000000D">
      <w:pPr>
        <w:rPr/>
      </w:pPr>
      <w:r w:rsidDel="00000000" w:rsidR="00000000" w:rsidRPr="00000000">
        <w:rPr>
          <w:rtl w:val="0"/>
        </w:rPr>
        <w:t xml:space="preserve">Begin 2017 lanceerde de Eef van Breen Group met de voorstelling</w:t>
      </w:r>
      <w:r w:rsidDel="00000000" w:rsidR="00000000" w:rsidRPr="00000000">
        <w:rPr>
          <w:i w:val="1"/>
          <w:rtl w:val="0"/>
        </w:rPr>
        <w:t xml:space="preserve"> Chapman for President</w:t>
      </w:r>
      <w:r w:rsidDel="00000000" w:rsidR="00000000" w:rsidRPr="00000000">
        <w:rPr>
          <w:rtl w:val="0"/>
        </w:rPr>
        <w:t xml:space="preserve"> een nieuw genre: de speelfilm-zonder-beeld. Sindsdien zijn live uitgevoerde omgevingsgeluiden (foley) niet meer weg te denken uit het muzikale idioom van dit ensemble. </w:t>
      </w:r>
    </w:p>
    <w:p w:rsidR="00000000" w:rsidDel="00000000" w:rsidP="00000000" w:rsidRDefault="00000000" w:rsidRPr="00000000" w14:paraId="0000000E">
      <w:pPr>
        <w:rPr/>
      </w:pPr>
      <w:r w:rsidDel="00000000" w:rsidR="00000000" w:rsidRPr="00000000">
        <w:rPr>
          <w:rtl w:val="0"/>
        </w:rPr>
        <w:t xml:space="preserve">In april 2019 kwam het nieuwste album uit: W</w:t>
      </w:r>
      <w:r w:rsidDel="00000000" w:rsidR="00000000" w:rsidRPr="00000000">
        <w:rPr>
          <w:i w:val="1"/>
          <w:rtl w:val="0"/>
        </w:rPr>
        <w:t xml:space="preserve">alk of Doubts</w:t>
      </w:r>
      <w:r w:rsidDel="00000000" w:rsidR="00000000" w:rsidRPr="00000000">
        <w:rPr>
          <w:rtl w:val="0"/>
        </w:rPr>
        <w:t xml:space="preserve">. Een collectie bestaande uit drie creaties: een muziekalbum, live concerten én city walks in o.m. Amsterdam, Zwolle, Arnhem en Zürich (Zwitserland). </w:t>
      </w:r>
      <w:r w:rsidDel="00000000" w:rsidR="00000000" w:rsidRPr="00000000">
        <w:rPr>
          <w:rtl w:val="0"/>
        </w:rPr>
        <w:t xml:space="preserve">In de zomer van 2022 komt het volgende album uit: </w:t>
      </w:r>
      <w:r w:rsidDel="00000000" w:rsidR="00000000" w:rsidRPr="00000000">
        <w:rPr>
          <w:i w:val="1"/>
          <w:rtl w:val="0"/>
        </w:rPr>
        <w:t xml:space="preserve">Butterflies Dancing on a Blackbird Song</w:t>
      </w:r>
      <w:r w:rsidDel="00000000" w:rsidR="00000000" w:rsidRPr="00000000">
        <w:rPr>
          <w:rtl w:val="0"/>
        </w:rPr>
        <w:t xml:space="preserve">. Ook gaat de uitgestelde </w:t>
      </w:r>
      <w:r w:rsidDel="00000000" w:rsidR="00000000" w:rsidRPr="00000000">
        <w:rPr>
          <w:rtl w:val="0"/>
        </w:rPr>
        <w:t xml:space="preserve">speelfilm zonder beeld </w:t>
      </w:r>
      <w:r w:rsidDel="00000000" w:rsidR="00000000" w:rsidRPr="00000000">
        <w:rPr>
          <w:i w:val="1"/>
          <w:rtl w:val="0"/>
        </w:rPr>
        <w:t xml:space="preserve">Playing New York</w:t>
      </w:r>
      <w:r w:rsidDel="00000000" w:rsidR="00000000" w:rsidRPr="00000000">
        <w:rPr>
          <w:rtl w:val="0"/>
        </w:rPr>
        <w:t xml:space="preserve"> in première.</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Eva Tebbe </w:t>
      </w:r>
      <w:r w:rsidDel="00000000" w:rsidR="00000000" w:rsidRPr="00000000">
        <w:rPr>
          <w:rtl w:val="0"/>
        </w:rPr>
        <w:t xml:space="preserve">(Arnhem, 1977) - </w:t>
      </w:r>
      <w:r w:rsidDel="00000000" w:rsidR="00000000" w:rsidRPr="00000000">
        <w:rPr>
          <w:b w:val="1"/>
          <w:rtl w:val="0"/>
        </w:rPr>
        <w:t xml:space="preserve">Harp, zang</w:t>
      </w: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Eva Tebbe studeerde harp bij Manja Smits (ArtEZ) en Christine Icart (Conservatoire Regional de Rueil-Malmaison, Frankrijk). In 2004 behaalde zij haar masterdiploma aan het Koninklijk Conservatorium van Den Haag bij Ernestine Stoop. </w:t>
      </w:r>
    </w:p>
    <w:p w:rsidR="00000000" w:rsidDel="00000000" w:rsidP="00000000" w:rsidRDefault="00000000" w:rsidRPr="00000000" w14:paraId="00000013">
      <w:pPr>
        <w:rPr/>
      </w:pPr>
      <w:r w:rsidDel="00000000" w:rsidR="00000000" w:rsidRPr="00000000">
        <w:rPr>
          <w:rtl w:val="0"/>
        </w:rPr>
        <w:t xml:space="preserve">Ze staat als veelzijdige, muzikale persoonlijkheid op de internationale kamermuziek- en muziektheaterpodia. Ze houdt zich intensief bezig met het verstrekken van compositieopdrachten en het schrijven van arrangementen om het solo- en kamermuziekrepertoire van de harp te vergroten en te verdiepen. </w:t>
      </w:r>
    </w:p>
    <w:p w:rsidR="00000000" w:rsidDel="00000000" w:rsidP="00000000" w:rsidRDefault="00000000" w:rsidRPr="00000000" w14:paraId="00000014">
      <w:pPr>
        <w:rPr/>
      </w:pPr>
      <w:r w:rsidDel="00000000" w:rsidR="00000000" w:rsidRPr="00000000">
        <w:rPr>
          <w:rtl w:val="0"/>
        </w:rPr>
        <w:t xml:space="preserve">Tebbe maakt vast onderdeel uit van de </w:t>
      </w:r>
      <w:r w:rsidDel="00000000" w:rsidR="00000000" w:rsidRPr="00000000">
        <w:rPr>
          <w:i w:val="1"/>
          <w:rtl w:val="0"/>
        </w:rPr>
        <w:t xml:space="preserve">Eef van Breen Group</w:t>
      </w:r>
      <w:r w:rsidDel="00000000" w:rsidR="00000000" w:rsidRPr="00000000">
        <w:rPr>
          <w:rtl w:val="0"/>
        </w:rPr>
        <w:t xml:space="preserve">, </w:t>
      </w:r>
      <w:r w:rsidDel="00000000" w:rsidR="00000000" w:rsidRPr="00000000">
        <w:rPr>
          <w:i w:val="1"/>
          <w:rtl w:val="0"/>
        </w:rPr>
        <w:t xml:space="preserve">Duo Bilitis</w:t>
      </w:r>
      <w:r w:rsidDel="00000000" w:rsidR="00000000" w:rsidRPr="00000000">
        <w:rPr>
          <w:rtl w:val="0"/>
        </w:rPr>
        <w:t xml:space="preserve"> met harpiste/zangeres Ekaterina Levental, het viool-harp duo </w:t>
      </w:r>
      <w:r w:rsidDel="00000000" w:rsidR="00000000" w:rsidRPr="00000000">
        <w:rPr>
          <w:i w:val="1"/>
          <w:rtl w:val="0"/>
        </w:rPr>
        <w:t xml:space="preserve">Lumen Ensemble</w:t>
      </w:r>
      <w:r w:rsidDel="00000000" w:rsidR="00000000" w:rsidRPr="00000000">
        <w:rPr>
          <w:rtl w:val="0"/>
        </w:rPr>
        <w:t xml:space="preserve"> en </w:t>
      </w:r>
      <w:r w:rsidDel="00000000" w:rsidR="00000000" w:rsidRPr="00000000">
        <w:rPr>
          <w:i w:val="1"/>
          <w:rtl w:val="0"/>
        </w:rPr>
        <w:t xml:space="preserve">Journeyers</w:t>
      </w:r>
      <w:r w:rsidDel="00000000" w:rsidR="00000000" w:rsidRPr="00000000">
        <w:rPr>
          <w:rtl w:val="0"/>
        </w:rPr>
        <w:t xml:space="preserve">: een nieuw muziekduo met vocaliste Michaela Riener. </w:t>
      </w:r>
    </w:p>
    <w:p w:rsidR="00000000" w:rsidDel="00000000" w:rsidP="00000000" w:rsidRDefault="00000000" w:rsidRPr="00000000" w14:paraId="00000015">
      <w:pPr>
        <w:rPr/>
      </w:pPr>
      <w:r w:rsidDel="00000000" w:rsidR="00000000" w:rsidRPr="00000000">
        <w:rPr>
          <w:rtl w:val="0"/>
        </w:rPr>
        <w:t xml:space="preserve">Tebbe trad op tijdens kamermuziekfestivals in binnen- en buitenland waaronder het </w:t>
      </w:r>
      <w:r w:rsidDel="00000000" w:rsidR="00000000" w:rsidRPr="00000000">
        <w:rPr>
          <w:rtl w:val="0"/>
        </w:rPr>
        <w:t xml:space="preserve">World Harp Congress, Varna International Music Festival, November Music, Mosel Musik Festival, B-Classic,</w:t>
      </w:r>
      <w:r w:rsidDel="00000000" w:rsidR="00000000" w:rsidRPr="00000000">
        <w:rPr>
          <w:rtl w:val="0"/>
        </w:rPr>
        <w:t xml:space="preserve"> het Internationaal Kamermuziekfestival Schiermonnikoog en International Music Festival Baku. </w:t>
      </w:r>
    </w:p>
    <w:p w:rsidR="00000000" w:rsidDel="00000000" w:rsidP="00000000" w:rsidRDefault="00000000" w:rsidRPr="00000000" w14:paraId="00000016">
      <w:pPr>
        <w:rPr/>
      </w:pPr>
      <w:r w:rsidDel="00000000" w:rsidR="00000000" w:rsidRPr="00000000">
        <w:rPr>
          <w:rtl w:val="0"/>
        </w:rPr>
        <w:t xml:space="preserve">Als harpiste, performer en vocalist nam zij deel aan producties van onder andere het Noord Nederlands Toneel, mimetheatergroep Bambie, KORZO Den Haag, Productiehuis Rotterdams Schouwburg/WILco/Nieuw West en De Bijloke in Gent, België.</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Amber Docters van Leeuwen</w:t>
      </w:r>
      <w:r w:rsidDel="00000000" w:rsidR="00000000" w:rsidRPr="00000000">
        <w:rPr>
          <w:rtl w:val="0"/>
        </w:rPr>
        <w:t xml:space="preserve"> (1984) - cello, vocalen</w:t>
      </w:r>
    </w:p>
    <w:p w:rsidR="00000000" w:rsidDel="00000000" w:rsidP="00000000" w:rsidRDefault="00000000" w:rsidRPr="00000000" w14:paraId="0000001A">
      <w:pPr>
        <w:rPr/>
      </w:pPr>
      <w:r w:rsidDel="00000000" w:rsidR="00000000" w:rsidRPr="00000000">
        <w:rPr>
          <w:rtl w:val="0"/>
        </w:rPr>
        <w:t xml:space="preserve">De Nederlands klassiek opgeleide cellist Amber Docters van Leeuwen begeeft zich op het snijvlak van muziek en theater. Altijd op zoek naar nieuwe vormen van expressie, werkt Docters van Leeuwen samen met kunstenaars uit verschillende disciplines.</w:t>
      </w:r>
    </w:p>
    <w:p w:rsidR="00000000" w:rsidDel="00000000" w:rsidP="00000000" w:rsidRDefault="00000000" w:rsidRPr="00000000" w14:paraId="0000001B">
      <w:pPr>
        <w:rPr/>
      </w:pPr>
      <w:r w:rsidDel="00000000" w:rsidR="00000000" w:rsidRPr="00000000">
        <w:rPr>
          <w:rtl w:val="0"/>
        </w:rPr>
        <w:t xml:space="preserve">Van 2007 tot 2014 woonde ze in New York, waar ze tijdens en na haar studie muziek heeft gemaakt en uitgevoerd voor theaterregisseur Bryan Davidson Blue. Deze stukken werden onder andere uitgevoerd in het historische Cherry Lane Theater in New York.</w:t>
      </w:r>
    </w:p>
    <w:p w:rsidR="00000000" w:rsidDel="00000000" w:rsidP="00000000" w:rsidRDefault="00000000" w:rsidRPr="00000000" w14:paraId="0000001C">
      <w:pPr>
        <w:rPr/>
      </w:pPr>
      <w:r w:rsidDel="00000000" w:rsidR="00000000" w:rsidRPr="00000000">
        <w:rPr>
          <w:rtl w:val="0"/>
        </w:rPr>
        <w:t xml:space="preserve">Ze heeft onder andere gespeeld in Ola Mafaalani’s </w:t>
      </w:r>
      <w:r w:rsidDel="00000000" w:rsidR="00000000" w:rsidRPr="00000000">
        <w:rPr>
          <w:i w:val="1"/>
          <w:rtl w:val="0"/>
        </w:rPr>
        <w:t xml:space="preserve">Borgen</w:t>
      </w:r>
      <w:r w:rsidDel="00000000" w:rsidR="00000000" w:rsidRPr="00000000">
        <w:rPr>
          <w:rtl w:val="0"/>
        </w:rPr>
        <w:t xml:space="preserve"> bij het Noord Nederlands Toneel en in de voorstelling </w:t>
      </w:r>
      <w:r w:rsidDel="00000000" w:rsidR="00000000" w:rsidRPr="00000000">
        <w:rPr>
          <w:i w:val="1"/>
          <w:rtl w:val="0"/>
        </w:rPr>
        <w:t xml:space="preserve">Frou Frou</w:t>
      </w:r>
      <w:r w:rsidDel="00000000" w:rsidR="00000000" w:rsidRPr="00000000">
        <w:rPr>
          <w:rtl w:val="0"/>
        </w:rPr>
        <w:t xml:space="preserve"> van mimetheatergroep Bambie. Ze is verbonden als vaste speler aan het Helix strijktrio en het Hermitage strijkkwartet en sinds vele jaren als vaste gastspeler van de Eef van Breen Group. </w:t>
      </w:r>
    </w:p>
    <w:p w:rsidR="00000000" w:rsidDel="00000000" w:rsidP="00000000" w:rsidRDefault="00000000" w:rsidRPr="00000000" w14:paraId="0000001D">
      <w:pPr>
        <w:rPr/>
      </w:pPr>
      <w:r w:rsidDel="00000000" w:rsidR="00000000" w:rsidRPr="00000000">
        <w:rPr>
          <w:rtl w:val="0"/>
        </w:rPr>
        <w:t xml:space="preserve">In 2020 maakte en voerde Docters van Leeuwen haar eerste eigen voorstelling uit: </w:t>
      </w:r>
      <w:r w:rsidDel="00000000" w:rsidR="00000000" w:rsidRPr="00000000">
        <w:rPr>
          <w:i w:val="1"/>
          <w:rtl w:val="0"/>
        </w:rPr>
        <w:t xml:space="preserve">SOLO#1</w:t>
      </w:r>
      <w:r w:rsidDel="00000000" w:rsidR="00000000" w:rsidRPr="00000000">
        <w:rPr>
          <w:rtl w:val="0"/>
        </w:rPr>
        <w:t xml:space="preserve">.</w:t>
      </w:r>
    </w:p>
    <w:p w:rsidR="00000000" w:rsidDel="00000000" w:rsidP="00000000" w:rsidRDefault="00000000" w:rsidRPr="00000000" w14:paraId="0000001E">
      <w:pPr>
        <w:rPr/>
      </w:pPr>
      <w:r w:rsidDel="00000000" w:rsidR="00000000" w:rsidRPr="00000000">
        <w:rPr>
          <w:rtl w:val="0"/>
        </w:rPr>
        <w:t xml:space="preserve">Amber heeft een platform opgezet waarin ze solo optreedt met haar eigen muziek voor cello, stem en elektronica. Ze geeft uitvoeringen op verscheidene podia in binnen- en buitenland, waaronder het Muziekgebouw aan het IJ, filmmuseum Eye, het Keramiekmuseum in Leeuwarden en Museum M.</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b w:val="1"/>
          <w:rtl w:val="0"/>
        </w:rPr>
        <w:t xml:space="preserve">Stathis Elio </w:t>
      </w:r>
      <w:r w:rsidDel="00000000" w:rsidR="00000000" w:rsidRPr="00000000">
        <w:rPr>
          <w:rtl w:val="0"/>
        </w:rPr>
        <w:t xml:space="preserve">(Chalcis, Greece, 1982) - (contra)bas &amp; tuba</w:t>
      </w:r>
    </w:p>
    <w:p w:rsidR="00000000" w:rsidDel="00000000" w:rsidP="00000000" w:rsidRDefault="00000000" w:rsidRPr="00000000" w14:paraId="00000022">
      <w:pPr>
        <w:rPr/>
      </w:pPr>
      <w:r w:rsidDel="00000000" w:rsidR="00000000" w:rsidRPr="00000000">
        <w:rPr>
          <w:rtl w:val="0"/>
        </w:rPr>
        <w:t xml:space="preserve">Stathis begon zijn muzikale reis in Griekenland en leerde piano, gitaar en basgitaar. Na een paar jaar studeren bij de Griekse basgitaargoeroe Yiotis Kiourtsoglou en een korte carrière in de pop &amp; rock scene van Griekenland, verhuisde hij naar Nederland om jazz contrabas te studeren bij o.a. Hein van de Geyn aan het Koninklijk Conservatorium van Den Haag.</w:t>
      </w:r>
    </w:p>
    <w:p w:rsidR="00000000" w:rsidDel="00000000" w:rsidP="00000000" w:rsidRDefault="00000000" w:rsidRPr="00000000" w14:paraId="00000023">
      <w:pPr>
        <w:rPr/>
      </w:pPr>
      <w:r w:rsidDel="00000000" w:rsidR="00000000" w:rsidRPr="00000000">
        <w:rPr>
          <w:rtl w:val="0"/>
        </w:rPr>
        <w:t xml:space="preserve">Hij trad op met verschillende groepen op tal van muziekfestivals en podia in heel Europa en speelde, als onderdeel van de Eef van Breen Group, muziek in veel theaterstukken. Stathis verkent altijd graag nieuwe muzikale wegen en staat nooit stil.</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b w:val="1"/>
          <w:rtl w:val="0"/>
        </w:rPr>
        <w:t xml:space="preserve">Martin Franke</w:t>
      </w:r>
      <w:r w:rsidDel="00000000" w:rsidR="00000000" w:rsidRPr="00000000">
        <w:rPr>
          <w:rtl w:val="0"/>
        </w:rPr>
        <w:t xml:space="preserve"> (1978) - (foley)instrument ontwerp en slagwerk </w:t>
      </w:r>
    </w:p>
    <w:p w:rsidR="00000000" w:rsidDel="00000000" w:rsidP="00000000" w:rsidRDefault="00000000" w:rsidRPr="00000000" w14:paraId="00000027">
      <w:pPr>
        <w:rPr/>
      </w:pPr>
      <w:r w:rsidDel="00000000" w:rsidR="00000000" w:rsidRPr="00000000">
        <w:rPr>
          <w:rtl w:val="0"/>
        </w:rPr>
        <w:t xml:space="preserve">Martin Franke is mede oprichter en muzikaal leider van Het Houten Huis. </w:t>
      </w:r>
    </w:p>
    <w:p w:rsidR="00000000" w:rsidDel="00000000" w:rsidP="00000000" w:rsidRDefault="00000000" w:rsidRPr="00000000" w14:paraId="00000028">
      <w:pPr>
        <w:rPr/>
      </w:pPr>
      <w:r w:rsidDel="00000000" w:rsidR="00000000" w:rsidRPr="00000000">
        <w:rPr>
          <w:rtl w:val="0"/>
        </w:rPr>
        <w:t xml:space="preserve">Franke studeerde in 2005 cum laude af als percussionist aan het conservatorium in Arnhem. Hij haalt muziek uit verschillende (zelfgemaakte) instrumenten. Behalve percussionist, drummer, componist en zanger is hij ook bijzonder goede acteur.  </w:t>
      </w:r>
    </w:p>
    <w:p w:rsidR="00000000" w:rsidDel="00000000" w:rsidP="00000000" w:rsidRDefault="00000000" w:rsidRPr="00000000" w14:paraId="00000029">
      <w:pPr>
        <w:rPr/>
      </w:pPr>
      <w:r w:rsidDel="00000000" w:rsidR="00000000" w:rsidRPr="00000000">
        <w:rPr>
          <w:rtl w:val="0"/>
        </w:rPr>
        <w:t xml:space="preserve">Franke sleepte meerdere prijzen in de wacht: de Duitse ‘Jazzwerkruhr’ en de solistenprijs tijdens het Jazz Festival ‘Jazz nad Odra’ in Polen. In 2011 ontving hij een Zilveren Krekel voor zijn optreden in de voorstellingen </w:t>
      </w:r>
      <w:r w:rsidDel="00000000" w:rsidR="00000000" w:rsidRPr="00000000">
        <w:rPr>
          <w:i w:val="1"/>
          <w:rtl w:val="0"/>
        </w:rPr>
        <w:t xml:space="preserve">Adios</w:t>
      </w:r>
      <w:r w:rsidDel="00000000" w:rsidR="00000000" w:rsidRPr="00000000">
        <w:rPr>
          <w:rtl w:val="0"/>
        </w:rPr>
        <w:t xml:space="preserve"> en </w:t>
      </w:r>
      <w:r w:rsidDel="00000000" w:rsidR="00000000" w:rsidRPr="00000000">
        <w:rPr>
          <w:i w:val="1"/>
          <w:rtl w:val="0"/>
        </w:rPr>
        <w:t xml:space="preserve">Beet! </w:t>
      </w:r>
      <w:r w:rsidDel="00000000" w:rsidR="00000000" w:rsidRPr="00000000">
        <w:rPr>
          <w:rtl w:val="0"/>
        </w:rPr>
        <w:t xml:space="preserve">van Het Houten Huis. In 2021 ontving de voorstelling </w:t>
      </w:r>
      <w:r w:rsidDel="00000000" w:rsidR="00000000" w:rsidRPr="00000000">
        <w:rPr>
          <w:i w:val="1"/>
          <w:rtl w:val="0"/>
        </w:rPr>
        <w:t xml:space="preserve">IK… eh ik</w:t>
      </w:r>
      <w:r w:rsidDel="00000000" w:rsidR="00000000" w:rsidRPr="00000000">
        <w:rPr>
          <w:rtl w:val="0"/>
        </w:rPr>
        <w:t xml:space="preserve">, waarin Franke de hoofdrol speelde, een Zilveren Krekel voor ‘meest indrukwekkende productie’.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b w:val="1"/>
          <w:rtl w:val="0"/>
        </w:rPr>
        <w:t xml:space="preserve">Inez de Bruijn (Mheer, 1979) </w:t>
      </w:r>
      <w:r w:rsidDel="00000000" w:rsidR="00000000" w:rsidRPr="00000000">
        <w:rPr>
          <w:rtl w:val="0"/>
        </w:rPr>
        <w:t xml:space="preserve">- (mond)foley &amp; spoken word</w:t>
      </w:r>
    </w:p>
    <w:p w:rsidR="00000000" w:rsidDel="00000000" w:rsidP="00000000" w:rsidRDefault="00000000" w:rsidRPr="00000000" w14:paraId="0000002C">
      <w:pPr>
        <w:rPr/>
      </w:pPr>
      <w:r w:rsidDel="00000000" w:rsidR="00000000" w:rsidRPr="00000000">
        <w:rPr>
          <w:rtl w:val="0"/>
        </w:rPr>
        <w:t xml:space="preserve">Inez de Bruijn is afgestudeerd aan de toneelschool Arnhem in 2003 als actrice/theatermaakster. Ze speelde in diverse (jeugd)theater producties voordat ze in 2009 samen met Elien van den Hoek, David van Griethuysen en Martin Franke Het Houten Huis oprichtte. Tot medio 2018 is ze artistiek kernlid, actrice, educatiemaker en adviseur op diverse gebieden binnen Het Houten Huis geweest. Als actrice was ze eerder te zien bij Het Houten Huis in </w:t>
      </w:r>
      <w:r w:rsidDel="00000000" w:rsidR="00000000" w:rsidRPr="00000000">
        <w:rPr>
          <w:i w:val="1"/>
          <w:rtl w:val="0"/>
        </w:rPr>
        <w:t xml:space="preserve">Draak In Huis, Adios, Onbekend Land</w:t>
      </w:r>
      <w:r w:rsidDel="00000000" w:rsidR="00000000" w:rsidRPr="00000000">
        <w:rPr>
          <w:rtl w:val="0"/>
        </w:rPr>
        <w:t xml:space="preserve"> (ism Oorkaan en Nordland Visual Theatre uit Noorwegen) en </w:t>
      </w:r>
      <w:r w:rsidDel="00000000" w:rsidR="00000000" w:rsidRPr="00000000">
        <w:rPr>
          <w:i w:val="1"/>
          <w:rtl w:val="0"/>
        </w:rPr>
        <w:t xml:space="preserve">Valavond</w:t>
      </w:r>
      <w:r w:rsidDel="00000000" w:rsidR="00000000" w:rsidRPr="00000000">
        <w:rPr>
          <w:rtl w:val="0"/>
        </w:rPr>
        <w:t xml:space="preserve"> (ism Gregory Caers) en nu in </w:t>
      </w:r>
      <w:r w:rsidDel="00000000" w:rsidR="00000000" w:rsidRPr="00000000">
        <w:rPr>
          <w:i w:val="1"/>
          <w:rtl w:val="0"/>
        </w:rPr>
        <w:t xml:space="preserve">Tekenfilm Zonder Beeld</w:t>
      </w:r>
      <w:r w:rsidDel="00000000" w:rsidR="00000000" w:rsidRPr="00000000">
        <w:rPr>
          <w:rtl w:val="0"/>
        </w:rPr>
        <w:t xml:space="preserve">.</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Naast het spelen was De Bruijn nauw betrokken bij de opbouw van Het Houten Huis. Ze zette mede de artistieke lijn op, maakte randprogrammering en educatie. </w:t>
      </w:r>
    </w:p>
    <w:p w:rsidR="00000000" w:rsidDel="00000000" w:rsidP="00000000" w:rsidRDefault="00000000" w:rsidRPr="00000000" w14:paraId="0000002F">
      <w:pPr>
        <w:rPr/>
      </w:pPr>
      <w:r w:rsidDel="00000000" w:rsidR="00000000" w:rsidRPr="00000000">
        <w:rPr>
          <w:rtl w:val="0"/>
        </w:rPr>
        <w:t xml:space="preserve">Ze heeft samen met Karlijn Benthem en David van Griethuysen het educatief instrument </w:t>
      </w:r>
      <w:r w:rsidDel="00000000" w:rsidR="00000000" w:rsidRPr="00000000">
        <w:rPr>
          <w:i w:val="1"/>
          <w:rtl w:val="0"/>
        </w:rPr>
        <w:t xml:space="preserve">Het Houten Huis in de Klas</w:t>
      </w:r>
      <w:r w:rsidDel="00000000" w:rsidR="00000000" w:rsidRPr="00000000">
        <w:rPr>
          <w:rtl w:val="0"/>
        </w:rPr>
        <w:t xml:space="preserve"> ontwikkeld en geschreven.</w:t>
      </w:r>
    </w:p>
    <w:p w:rsidR="00000000" w:rsidDel="00000000" w:rsidP="00000000" w:rsidRDefault="00000000" w:rsidRPr="00000000" w14:paraId="00000030">
      <w:pPr>
        <w:rPr/>
      </w:pPr>
      <w:r w:rsidDel="00000000" w:rsidR="00000000" w:rsidRPr="00000000">
        <w:rPr>
          <w:rtl w:val="0"/>
        </w:rPr>
        <w:t xml:space="preserve">Daarnaast gaf ze bij verschillende voorstellingen dramaturgische adviezen en/of schreef en dacht mee bij de ontwikkeling van scripts.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b w:val="1"/>
          <w:rtl w:val="0"/>
        </w:rPr>
        <w:t xml:space="preserve">Kira Wuck </w:t>
      </w:r>
      <w:r w:rsidDel="00000000" w:rsidR="00000000" w:rsidRPr="00000000">
        <w:rPr>
          <w:rtl w:val="0"/>
        </w:rPr>
        <w:t xml:space="preserve">(1978) - tekst</w:t>
      </w:r>
    </w:p>
    <w:p w:rsidR="00000000" w:rsidDel="00000000" w:rsidP="00000000" w:rsidRDefault="00000000" w:rsidRPr="00000000" w14:paraId="00000034">
      <w:pPr>
        <w:rPr/>
      </w:pPr>
      <w:r w:rsidDel="00000000" w:rsidR="00000000" w:rsidRPr="00000000">
        <w:rPr>
          <w:rtl w:val="0"/>
        </w:rPr>
        <w:t xml:space="preserve">Schrijver en dichter Kira Wuck schreef in 2012 haar debuut dichtbundel </w:t>
      </w:r>
      <w:r w:rsidDel="00000000" w:rsidR="00000000" w:rsidRPr="00000000">
        <w:rPr>
          <w:i w:val="1"/>
          <w:rtl w:val="0"/>
        </w:rPr>
        <w:t xml:space="preserve">Finse meisjes</w:t>
      </w:r>
      <w:r w:rsidDel="00000000" w:rsidR="00000000" w:rsidRPr="00000000">
        <w:rPr>
          <w:rtl w:val="0"/>
        </w:rPr>
        <w:t xml:space="preserve">. Deze </w:t>
      </w:r>
      <w:r w:rsidDel="00000000" w:rsidR="00000000" w:rsidRPr="00000000">
        <w:rPr>
          <w:rtl w:val="0"/>
        </w:rPr>
        <w:t xml:space="preserve">is niet onopgemerkt gebleven bij de jury's voor de literaire prijzen. Wuck won daarmee in 2013 de C.W. van der Hoogtprijs en de Eline van Haarenprijs en werd genomineerd voor de C. Buddingh’-prijs en de Jo Peters PoëziePrijs. Haar verhalenbundel </w:t>
      </w:r>
      <w:r w:rsidDel="00000000" w:rsidR="00000000" w:rsidRPr="00000000">
        <w:rPr>
          <w:i w:val="1"/>
          <w:rtl w:val="0"/>
        </w:rPr>
        <w:t xml:space="preserve">Noodlanding</w:t>
      </w:r>
      <w:r w:rsidDel="00000000" w:rsidR="00000000" w:rsidRPr="00000000">
        <w:rPr>
          <w:rtl w:val="0"/>
        </w:rPr>
        <w:t xml:space="preserve"> verscheen in 2016, waarmee ze genomineerd werd voor de J.M.A. Biesheuvelprijs. In 2018 verscheen haar volgende dichtbundel: </w:t>
      </w:r>
      <w:r w:rsidDel="00000000" w:rsidR="00000000" w:rsidRPr="00000000">
        <w:rPr>
          <w:i w:val="1"/>
          <w:rtl w:val="0"/>
        </w:rPr>
        <w:t xml:space="preserve">De zee heeft honger</w:t>
      </w:r>
      <w:r w:rsidDel="00000000" w:rsidR="00000000" w:rsidRPr="00000000">
        <w:rPr>
          <w:rtl w:val="0"/>
        </w:rPr>
        <w:t xml:space="preserve">. Haar eerste roman </w:t>
      </w:r>
      <w:r w:rsidDel="00000000" w:rsidR="00000000" w:rsidRPr="00000000">
        <w:rPr>
          <w:i w:val="1"/>
          <w:rtl w:val="0"/>
        </w:rPr>
        <w:t xml:space="preserve">De Knikkerkoning</w:t>
      </w:r>
      <w:r w:rsidDel="00000000" w:rsidR="00000000" w:rsidRPr="00000000">
        <w:rPr>
          <w:rtl w:val="0"/>
        </w:rPr>
        <w:t xml:space="preserve"> lag begin 2021 in de winkels.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